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DDAAF"/>
    <w:p w14:paraId="5D1101C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XX学院2026-2027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学年秋季学期</w:t>
      </w:r>
    </w:p>
    <w:p w14:paraId="0A2AD3A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“绿色氧吧”活动计划书</w:t>
      </w:r>
    </w:p>
    <w:tbl>
      <w:tblPr>
        <w:tblStyle w:val="2"/>
        <w:tblpPr w:leftFromText="180" w:rightFromText="180" w:vertAnchor="page" w:horzAnchor="page" w:tblpX="1500" w:tblpY="3663"/>
        <w:tblOverlap w:val="never"/>
        <w:tblW w:w="50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1577"/>
        <w:gridCol w:w="1253"/>
        <w:gridCol w:w="1511"/>
        <w:gridCol w:w="1489"/>
        <w:gridCol w:w="1519"/>
      </w:tblGrid>
      <w:tr w14:paraId="7292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766" w:type="pct"/>
            <w:vAlign w:val="center"/>
          </w:tcPr>
          <w:p w14:paraId="68E0DFDE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活动名称</w:t>
            </w:r>
          </w:p>
        </w:tc>
        <w:tc>
          <w:tcPr>
            <w:tcW w:w="908" w:type="pct"/>
            <w:vAlign w:val="center"/>
          </w:tcPr>
          <w:p w14:paraId="1F381507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（活动1）</w:t>
            </w:r>
          </w:p>
        </w:tc>
        <w:tc>
          <w:tcPr>
            <w:tcW w:w="721" w:type="pct"/>
            <w:vAlign w:val="center"/>
          </w:tcPr>
          <w:p w14:paraId="0ADE9E7F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预计开展时间</w:t>
            </w:r>
          </w:p>
        </w:tc>
        <w:tc>
          <w:tcPr>
            <w:tcW w:w="870" w:type="pct"/>
            <w:vAlign w:val="center"/>
          </w:tcPr>
          <w:p w14:paraId="344A4542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</w:p>
        </w:tc>
        <w:tc>
          <w:tcPr>
            <w:tcW w:w="857" w:type="pct"/>
            <w:vAlign w:val="center"/>
          </w:tcPr>
          <w:p w14:paraId="5951211B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活动负责人</w:t>
            </w:r>
          </w:p>
        </w:tc>
        <w:tc>
          <w:tcPr>
            <w:tcW w:w="875" w:type="pct"/>
            <w:vAlign w:val="center"/>
          </w:tcPr>
          <w:p w14:paraId="2034CBAB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</w:tr>
      <w:tr w14:paraId="4EC2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35" w:hRule="atLeast"/>
        </w:trPr>
        <w:tc>
          <w:tcPr>
            <w:tcW w:w="766" w:type="pct"/>
            <w:vAlign w:val="center"/>
          </w:tcPr>
          <w:p w14:paraId="5A69E50C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活动简介（300-500字）</w:t>
            </w:r>
          </w:p>
        </w:tc>
        <w:tc>
          <w:tcPr>
            <w:tcW w:w="4233" w:type="pct"/>
            <w:gridSpan w:val="5"/>
            <w:vAlign w:val="center"/>
          </w:tcPr>
          <w:p w14:paraId="6EF6168E">
            <w:pPr>
              <w:spacing w:line="440" w:lineRule="exact"/>
              <w:rPr>
                <w:rFonts w:hint="default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（包含活动主题、活动方式、活动内容、覆盖人数及预计效果）</w:t>
            </w:r>
          </w:p>
          <w:p w14:paraId="4CF09B02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62232110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2D5786C4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7932EA25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28DD273F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AC47B2B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34686111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663B4EF2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9AAC06D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7472846F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C419B7A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C10A694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CFB0AE2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AAF348D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64081F84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4E3C1D38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932B5D2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7C430A5E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37BA80DF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2B2DB413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EFB718A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62AEDEA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3FDF4290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</w:tc>
      </w:tr>
    </w:tbl>
    <w:p w14:paraId="29EBC2FC">
      <w:r>
        <w:br w:type="page"/>
      </w:r>
    </w:p>
    <w:tbl>
      <w:tblPr>
        <w:tblStyle w:val="2"/>
        <w:tblpPr w:leftFromText="180" w:rightFromText="180" w:vertAnchor="page" w:horzAnchor="page" w:tblpX="1665" w:tblpY="1536"/>
        <w:tblOverlap w:val="never"/>
        <w:tblW w:w="50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1390"/>
        <w:gridCol w:w="1254"/>
        <w:gridCol w:w="1607"/>
        <w:gridCol w:w="1500"/>
        <w:gridCol w:w="1598"/>
      </w:tblGrid>
      <w:tr w14:paraId="3A525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330" w:type="dxa"/>
            <w:vAlign w:val="center"/>
          </w:tcPr>
          <w:p w14:paraId="03D68DED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活动名称</w:t>
            </w:r>
          </w:p>
        </w:tc>
        <w:tc>
          <w:tcPr>
            <w:tcW w:w="1390" w:type="dxa"/>
            <w:vAlign w:val="center"/>
          </w:tcPr>
          <w:p w14:paraId="0ADE152E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（活动2）</w:t>
            </w:r>
          </w:p>
        </w:tc>
        <w:tc>
          <w:tcPr>
            <w:tcW w:w="1254" w:type="dxa"/>
            <w:vAlign w:val="center"/>
          </w:tcPr>
          <w:p w14:paraId="7E946EC4">
            <w:pPr>
              <w:spacing w:line="320" w:lineRule="exact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预计开展时间</w:t>
            </w:r>
          </w:p>
        </w:tc>
        <w:tc>
          <w:tcPr>
            <w:tcW w:w="1607" w:type="dxa"/>
            <w:vAlign w:val="center"/>
          </w:tcPr>
          <w:p w14:paraId="46E8DC65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1090E96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活动负责人</w:t>
            </w:r>
          </w:p>
        </w:tc>
        <w:tc>
          <w:tcPr>
            <w:tcW w:w="1598" w:type="dxa"/>
            <w:vAlign w:val="center"/>
          </w:tcPr>
          <w:p w14:paraId="54085BD5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</w:tr>
      <w:tr w14:paraId="3BE3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0" w:hRule="atLeast"/>
        </w:trPr>
        <w:tc>
          <w:tcPr>
            <w:tcW w:w="1330" w:type="dxa"/>
            <w:vAlign w:val="center"/>
          </w:tcPr>
          <w:p w14:paraId="0B4AAE63">
            <w:pPr>
              <w:spacing w:line="320" w:lineRule="exact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活动简介（300-500字）</w:t>
            </w:r>
          </w:p>
        </w:tc>
        <w:tc>
          <w:tcPr>
            <w:tcW w:w="7349" w:type="dxa"/>
            <w:gridSpan w:val="5"/>
            <w:vAlign w:val="center"/>
          </w:tcPr>
          <w:p w14:paraId="5115D683">
            <w:pPr>
              <w:spacing w:line="440" w:lineRule="exact"/>
              <w:rPr>
                <w:rFonts w:hint="default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（包含活动主题、活动方式、活动内容、覆盖人数及预计效果）</w:t>
            </w:r>
          </w:p>
          <w:p w14:paraId="1647C306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618F2B47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4F22FAF0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C664A1B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33D7DBF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CBB2A6D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64861CC5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31B0C486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A8C5649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7A8D2A40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B0F046E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3F88D793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21594D43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6628E116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A41146A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7C93AED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18D2C04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219B9E50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70F7C45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D0224EE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05D6349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43BAE1D7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3BC30161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5CA8A0B9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6FD7425">
            <w:pPr>
              <w:spacing w:line="440" w:lineRule="exact"/>
              <w:rPr>
                <w:rFonts w:hAnsi="宋体"/>
                <w:sz w:val="24"/>
              </w:rPr>
            </w:pPr>
          </w:p>
          <w:p w14:paraId="608575D6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0154416D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  <w:p w14:paraId="1153A9EA">
            <w:pPr>
              <w:spacing w:line="440" w:lineRule="exact"/>
              <w:ind w:firstLine="480" w:firstLineChars="200"/>
              <w:rPr>
                <w:rFonts w:hAnsi="宋体"/>
                <w:sz w:val="24"/>
              </w:rPr>
            </w:pPr>
          </w:p>
        </w:tc>
      </w:tr>
    </w:tbl>
    <w:p w14:paraId="3619A9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7F8806D-AA9C-4256-BA26-D27CA4730B6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78BCB93-C1EC-4976-AE3C-369F3EC0C8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5NDk3MTBmZWVjNmU4NzU3MzE4NmNkYzFmZGJlOTMifQ=="/>
  </w:docVars>
  <w:rsids>
    <w:rsidRoot w:val="00000000"/>
    <w:rsid w:val="086508F8"/>
    <w:rsid w:val="182B2E96"/>
    <w:rsid w:val="18662331"/>
    <w:rsid w:val="35FD38F6"/>
    <w:rsid w:val="5F072CB3"/>
    <w:rsid w:val="779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154</Characters>
  <Lines>0</Lines>
  <Paragraphs>0</Paragraphs>
  <TotalTime>2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2023-09-21T07:02:00Z</dcterms:created>
  <dc:creator>Lan</dc:creator>
  <cp:lastModifiedBy>软语</cp:lastModifiedBy>
  <dcterms:modified xsi:type="dcterms:W3CDTF">2026-10-09T06:30:13Z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FA15DB476E2D4EC295BE2C0487C4E004_12</vt:lpwstr>
  </property>
  <property fmtid="{D5CDD505-2E9C-101B-9397-08002B2CF9AE}" pid="4" name="KSOTemplateDocerSaveRecord">
    <vt:lpwstr>eyJoZGlkIjoiMWE2NTkxYzU2NjRmZDQwOWYzNDc0NDkyN2EyMzk1NzEiLCJ1c2VySWQiOiIzMDA2MDEzOTkifQ==</vt:lpwstr>
  </property>
</Properties>
</file>